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7A" w:rsidRPr="00D35878" w:rsidRDefault="00702F7A" w:rsidP="0027505D">
      <w:pPr>
        <w:pStyle w:val="ConsTitle"/>
        <w:widowControl/>
        <w:spacing w:line="288" w:lineRule="auto"/>
        <w:ind w:right="0"/>
        <w:jc w:val="center"/>
        <w:outlineLvl w:val="0"/>
        <w:rPr>
          <w:rFonts w:ascii="Times New Roman" w:hAnsi="Times New Roman"/>
          <w:b w:val="0"/>
          <w:sz w:val="24"/>
          <w:szCs w:val="24"/>
        </w:rPr>
      </w:pPr>
      <w:r w:rsidRPr="008743CA">
        <w:rPr>
          <w:rFonts w:ascii="Times New Roman" w:hAnsi="Times New Roman"/>
          <w:b w:val="0"/>
          <w:sz w:val="24"/>
          <w:szCs w:val="24"/>
        </w:rPr>
        <w:t xml:space="preserve">РОССИЙСКАЯ ФЕДЕРАЦИЯ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</w:t>
      </w:r>
    </w:p>
    <w:p w:rsidR="00702F7A" w:rsidRPr="008743CA" w:rsidRDefault="00702F7A" w:rsidP="0027505D">
      <w:pPr>
        <w:pStyle w:val="ConsTitle"/>
        <w:widowControl/>
        <w:spacing w:line="288" w:lineRule="auto"/>
        <w:ind w:right="0"/>
        <w:jc w:val="center"/>
        <w:outlineLvl w:val="0"/>
        <w:rPr>
          <w:rFonts w:ascii="Times New Roman" w:hAnsi="Times New Roman"/>
          <w:b w:val="0"/>
          <w:sz w:val="24"/>
          <w:szCs w:val="24"/>
        </w:rPr>
      </w:pPr>
      <w:r w:rsidRPr="008743CA">
        <w:rPr>
          <w:rFonts w:ascii="Times New Roman" w:hAnsi="Times New Roman"/>
          <w:b w:val="0"/>
          <w:sz w:val="24"/>
          <w:szCs w:val="24"/>
        </w:rPr>
        <w:t xml:space="preserve"> ТВЕРСКАЯ ОБЛАСТЬ</w:t>
      </w:r>
    </w:p>
    <w:p w:rsidR="00702F7A" w:rsidRPr="008743CA" w:rsidRDefault="00702F7A" w:rsidP="0027505D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/>
          <w:b w:val="0"/>
          <w:sz w:val="24"/>
          <w:szCs w:val="24"/>
        </w:rPr>
      </w:pPr>
    </w:p>
    <w:p w:rsidR="00702F7A" w:rsidRPr="008743CA" w:rsidRDefault="00702F7A" w:rsidP="0027505D">
      <w:pPr>
        <w:pStyle w:val="ConsTitle"/>
        <w:widowControl/>
        <w:spacing w:line="288" w:lineRule="auto"/>
        <w:ind w:right="0"/>
        <w:jc w:val="center"/>
        <w:outlineLvl w:val="0"/>
        <w:rPr>
          <w:rFonts w:ascii="Times New Roman" w:hAnsi="Times New Roman"/>
          <w:b w:val="0"/>
          <w:sz w:val="24"/>
          <w:szCs w:val="24"/>
        </w:rPr>
      </w:pPr>
      <w:r w:rsidRPr="008743CA">
        <w:rPr>
          <w:rFonts w:ascii="Times New Roman" w:hAnsi="Times New Roman"/>
          <w:b w:val="0"/>
          <w:sz w:val="24"/>
          <w:szCs w:val="24"/>
        </w:rPr>
        <w:t>РЖЕВСКАЯ ГОРОДСКАЯ ДУМА</w:t>
      </w:r>
    </w:p>
    <w:p w:rsidR="00702F7A" w:rsidRPr="008743CA" w:rsidRDefault="00702F7A" w:rsidP="0027505D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/>
          <w:b w:val="0"/>
          <w:sz w:val="24"/>
          <w:szCs w:val="24"/>
        </w:rPr>
      </w:pPr>
    </w:p>
    <w:p w:rsidR="00702F7A" w:rsidRPr="008743CA" w:rsidRDefault="00702F7A" w:rsidP="0027505D">
      <w:pPr>
        <w:pStyle w:val="ConsTitle"/>
        <w:widowControl/>
        <w:spacing w:line="288" w:lineRule="auto"/>
        <w:ind w:right="0"/>
        <w:jc w:val="center"/>
        <w:outlineLvl w:val="0"/>
        <w:rPr>
          <w:rFonts w:ascii="Times New Roman" w:hAnsi="Times New Roman"/>
          <w:b w:val="0"/>
          <w:sz w:val="24"/>
          <w:szCs w:val="24"/>
        </w:rPr>
      </w:pPr>
      <w:r w:rsidRPr="008743CA">
        <w:rPr>
          <w:rFonts w:ascii="Times New Roman" w:hAnsi="Times New Roman"/>
          <w:b w:val="0"/>
          <w:sz w:val="24"/>
          <w:szCs w:val="24"/>
        </w:rPr>
        <w:t>РЕШЕНИЕ</w:t>
      </w:r>
    </w:p>
    <w:p w:rsidR="00702F7A" w:rsidRDefault="00702F7A" w:rsidP="0027505D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/>
          <w:b w:val="0"/>
          <w:sz w:val="24"/>
          <w:szCs w:val="24"/>
        </w:rPr>
      </w:pPr>
    </w:p>
    <w:p w:rsidR="00702F7A" w:rsidRPr="00D35878" w:rsidRDefault="00702F7A" w:rsidP="0027505D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</w:rPr>
      </w:pP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</w:r>
      <w:r w:rsidRPr="00DC68AD">
        <w:rPr>
          <w:rFonts w:ascii="Times New Roman" w:hAnsi="Times New Roman" w:cs="Times New Roman"/>
        </w:rPr>
        <w:tab/>
        <w:t xml:space="preserve">        </w:t>
      </w:r>
      <w:r w:rsidRPr="00DC68AD">
        <w:rPr>
          <w:rFonts w:ascii="Times New Roman" w:hAnsi="Times New Roman" w:cs="Times New Roman"/>
        </w:rPr>
        <w:tab/>
      </w:r>
    </w:p>
    <w:p w:rsidR="00702F7A" w:rsidRPr="00E71FBB" w:rsidRDefault="00702F7A" w:rsidP="0027505D">
      <w:r w:rsidRPr="00F826A8">
        <w:t xml:space="preserve">     </w:t>
      </w:r>
      <w:r>
        <w:t xml:space="preserve">25.04.2019         </w:t>
      </w:r>
      <w:r w:rsidRPr="001977F9">
        <w:t xml:space="preserve">                                                                            </w:t>
      </w:r>
      <w:r>
        <w:t xml:space="preserve">                             </w:t>
      </w:r>
      <w:r w:rsidRPr="001977F9">
        <w:t xml:space="preserve">  </w:t>
      </w:r>
      <w:r w:rsidRPr="001977F9">
        <w:rPr>
          <w:b/>
        </w:rPr>
        <w:t xml:space="preserve"> </w:t>
      </w:r>
      <w:r w:rsidRPr="001977F9">
        <w:t>№</w:t>
      </w:r>
      <w:r>
        <w:t xml:space="preserve"> 294</w:t>
      </w:r>
    </w:p>
    <w:p w:rsidR="00702F7A" w:rsidRPr="001977F9" w:rsidRDefault="00702F7A" w:rsidP="0027505D">
      <w:pPr>
        <w:pStyle w:val="ConsTitle"/>
        <w:widowControl/>
        <w:spacing w:line="288" w:lineRule="auto"/>
        <w:ind w:right="0"/>
        <w:jc w:val="center"/>
        <w:rPr>
          <w:rFonts w:ascii="Times New Roman" w:hAnsi="Times New Roman" w:cs="Times New Roman"/>
        </w:rPr>
      </w:pPr>
    </w:p>
    <w:p w:rsidR="00702F7A" w:rsidRPr="00C650D5" w:rsidRDefault="00702F7A" w:rsidP="0027505D">
      <w:pPr>
        <w:spacing w:line="288" w:lineRule="auto"/>
        <w:ind w:firstLine="709"/>
        <w:jc w:val="right"/>
        <w:rPr>
          <w:sz w:val="22"/>
          <w:szCs w:val="22"/>
        </w:rPr>
      </w:pPr>
      <w:r w:rsidRPr="00C650D5">
        <w:rPr>
          <w:sz w:val="22"/>
          <w:szCs w:val="22"/>
        </w:rPr>
        <w:t xml:space="preserve">Принято Ржевской городской Думой </w:t>
      </w:r>
    </w:p>
    <w:p w:rsidR="00702F7A" w:rsidRPr="00302FAE" w:rsidRDefault="00702F7A" w:rsidP="007502BB">
      <w:pPr>
        <w:jc w:val="right"/>
        <w:rPr>
          <w:sz w:val="22"/>
          <w:szCs w:val="22"/>
        </w:rPr>
      </w:pPr>
      <w:r>
        <w:rPr>
          <w:sz w:val="22"/>
          <w:szCs w:val="22"/>
        </w:rPr>
        <w:t>25 апреля 2019</w:t>
      </w:r>
      <w:r w:rsidRPr="00302FAE">
        <w:rPr>
          <w:sz w:val="22"/>
          <w:szCs w:val="22"/>
        </w:rPr>
        <w:t xml:space="preserve"> года</w:t>
      </w:r>
    </w:p>
    <w:p w:rsidR="00702F7A" w:rsidRDefault="00702F7A" w:rsidP="007502BB">
      <w:pPr>
        <w:rPr>
          <w:sz w:val="22"/>
          <w:szCs w:val="22"/>
        </w:rPr>
      </w:pPr>
      <w:r w:rsidRPr="00084E0F">
        <w:rPr>
          <w:color w:val="000000"/>
          <w:sz w:val="22"/>
          <w:szCs w:val="22"/>
        </w:rPr>
        <w:t>О проекте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решения Ржевской городской</w:t>
      </w:r>
    </w:p>
    <w:p w:rsidR="00702F7A" w:rsidRDefault="00702F7A" w:rsidP="007502BB">
      <w:pPr>
        <w:rPr>
          <w:sz w:val="22"/>
          <w:szCs w:val="22"/>
        </w:rPr>
      </w:pPr>
      <w:r>
        <w:rPr>
          <w:sz w:val="22"/>
          <w:szCs w:val="22"/>
        </w:rPr>
        <w:t xml:space="preserve">Думы «О внесении изменений в Устав </w:t>
      </w:r>
    </w:p>
    <w:p w:rsidR="00702F7A" w:rsidRPr="00302FAE" w:rsidRDefault="00702F7A" w:rsidP="007502BB">
      <w:pPr>
        <w:rPr>
          <w:sz w:val="22"/>
          <w:szCs w:val="22"/>
        </w:rPr>
      </w:pPr>
      <w:r>
        <w:rPr>
          <w:sz w:val="22"/>
          <w:szCs w:val="22"/>
        </w:rPr>
        <w:t>города Ржева Тверской области»</w:t>
      </w:r>
    </w:p>
    <w:p w:rsidR="00702F7A" w:rsidRDefault="00702F7A" w:rsidP="007502BB"/>
    <w:p w:rsidR="00702F7A" w:rsidRDefault="00702F7A" w:rsidP="007502BB"/>
    <w:p w:rsidR="00702F7A" w:rsidRDefault="00702F7A" w:rsidP="007502BB">
      <w:pPr>
        <w:jc w:val="both"/>
        <w:rPr>
          <w:b/>
        </w:rPr>
      </w:pPr>
      <w:r>
        <w:t xml:space="preserve">    В связи с приведением в соответствие с Федеральным законом от 06.10.2003 года  № 131-ФЗ «Об общих принципах организации местного самоуправления в Российской Фед</w:t>
      </w:r>
      <w:r>
        <w:t>е</w:t>
      </w:r>
      <w:r>
        <w:t>рации», руководствуясь статьей 26  Устава города Ржева Тверской области, Ржевская г</w:t>
      </w:r>
      <w:r>
        <w:t>о</w:t>
      </w:r>
      <w:r>
        <w:t xml:space="preserve">родская Дума,  </w:t>
      </w:r>
    </w:p>
    <w:p w:rsidR="00702F7A" w:rsidRDefault="00702F7A" w:rsidP="007502BB">
      <w:pPr>
        <w:rPr>
          <w:b/>
        </w:rPr>
      </w:pPr>
    </w:p>
    <w:p w:rsidR="00702F7A" w:rsidRPr="000F5FE2" w:rsidRDefault="00702F7A" w:rsidP="007502BB">
      <w:r>
        <w:tab/>
      </w:r>
      <w:r>
        <w:tab/>
      </w:r>
      <w:r>
        <w:tab/>
      </w:r>
      <w:r>
        <w:tab/>
      </w:r>
      <w:r>
        <w:tab/>
      </w:r>
      <w:r w:rsidRPr="000F5FE2">
        <w:t>Р Е Ш И Л А:</w:t>
      </w:r>
    </w:p>
    <w:p w:rsidR="00702F7A" w:rsidRDefault="00702F7A" w:rsidP="007502BB">
      <w:pPr>
        <w:jc w:val="both"/>
        <w:rPr>
          <w:b/>
        </w:rPr>
      </w:pPr>
    </w:p>
    <w:p w:rsidR="00702F7A" w:rsidRPr="00084E0F" w:rsidRDefault="00702F7A" w:rsidP="00243DED">
      <w:pPr>
        <w:jc w:val="both"/>
        <w:rPr>
          <w:color w:val="000000"/>
        </w:rPr>
      </w:pPr>
      <w:r w:rsidRPr="00084E0F">
        <w:rPr>
          <w:color w:val="000000"/>
        </w:rPr>
        <w:t xml:space="preserve">1. Принять проект </w:t>
      </w:r>
      <w:r>
        <w:rPr>
          <w:color w:val="000000"/>
        </w:rPr>
        <w:t>р</w:t>
      </w:r>
      <w:r w:rsidRPr="00084E0F">
        <w:rPr>
          <w:color w:val="000000"/>
        </w:rPr>
        <w:t>ешения Ржевской городской Думы «О внесении изменений в Устав города Ржева Тверской области» (прилагается).</w:t>
      </w:r>
    </w:p>
    <w:p w:rsidR="00702F7A" w:rsidRDefault="00702F7A" w:rsidP="000E31C2">
      <w:pPr>
        <w:jc w:val="both"/>
      </w:pPr>
      <w:r>
        <w:t>2. Опубликовать настоящее решение с проектом решения  Ржевской городской Думы «О внесении изменений в Устав города Ржева Тверской области» в газете  «Ржевская пра</w:t>
      </w:r>
      <w:r>
        <w:t>в</w:t>
      </w:r>
      <w:r>
        <w:t>да».</w:t>
      </w:r>
    </w:p>
    <w:p w:rsidR="00702F7A" w:rsidRDefault="00702F7A" w:rsidP="007502BB">
      <w:pPr>
        <w:jc w:val="both"/>
      </w:pPr>
      <w:r>
        <w:t>3. Настоящее решение вступает в силу со дня его подписания.</w:t>
      </w:r>
    </w:p>
    <w:p w:rsidR="00702F7A" w:rsidRDefault="00702F7A" w:rsidP="007502BB">
      <w:pPr>
        <w:jc w:val="both"/>
      </w:pPr>
    </w:p>
    <w:p w:rsidR="00702F7A" w:rsidRDefault="00702F7A" w:rsidP="007502BB">
      <w:pPr>
        <w:jc w:val="both"/>
      </w:pPr>
    </w:p>
    <w:p w:rsidR="00702F7A" w:rsidRDefault="00702F7A" w:rsidP="007502BB">
      <w:pPr>
        <w:jc w:val="both"/>
      </w:pPr>
    </w:p>
    <w:p w:rsidR="00702F7A" w:rsidRDefault="00702F7A" w:rsidP="007502BB">
      <w:pPr>
        <w:jc w:val="both"/>
      </w:pPr>
    </w:p>
    <w:p w:rsidR="00702F7A" w:rsidRDefault="00702F7A" w:rsidP="007502BB">
      <w:pPr>
        <w:jc w:val="both"/>
      </w:pPr>
      <w:r>
        <w:t xml:space="preserve">Глава  города Ржева                                                                    </w:t>
      </w:r>
      <w:r>
        <w:tab/>
      </w:r>
      <w:r>
        <w:tab/>
        <w:t>В.В. Родив</w:t>
      </w:r>
      <w:r>
        <w:t>и</w:t>
      </w:r>
      <w:r>
        <w:t>лов</w:t>
      </w:r>
    </w:p>
    <w:p w:rsidR="00702F7A" w:rsidRDefault="00702F7A" w:rsidP="007502BB">
      <w:pPr>
        <w:jc w:val="both"/>
      </w:pPr>
    </w:p>
    <w:p w:rsidR="00702F7A" w:rsidRDefault="00702F7A" w:rsidP="0018160C">
      <w:pPr>
        <w:jc w:val="both"/>
      </w:pPr>
      <w:r>
        <w:t xml:space="preserve">Председатель </w:t>
      </w:r>
    </w:p>
    <w:p w:rsidR="00702F7A" w:rsidRDefault="00702F7A" w:rsidP="0018160C">
      <w:pPr>
        <w:jc w:val="both"/>
      </w:pPr>
      <w:r>
        <w:t xml:space="preserve">Ржевской городской Думы                                           </w:t>
      </w:r>
      <w:r>
        <w:tab/>
      </w:r>
      <w:r>
        <w:tab/>
      </w:r>
      <w:r>
        <w:tab/>
        <w:t xml:space="preserve"> Е.Н. Маслакова</w:t>
      </w: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</w:p>
    <w:p w:rsidR="00702F7A" w:rsidRDefault="00702F7A" w:rsidP="0018160C">
      <w:pPr>
        <w:jc w:val="both"/>
      </w:pPr>
      <w:bookmarkStart w:id="0" w:name="_GoBack"/>
      <w:bookmarkEnd w:id="0"/>
    </w:p>
    <w:sectPr w:rsidR="00702F7A" w:rsidSect="00B356EB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Ўѕ?¬Ч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F4349"/>
    <w:multiLevelType w:val="hybridMultilevel"/>
    <w:tmpl w:val="26FC0176"/>
    <w:lvl w:ilvl="0" w:tplc="EE32B1D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4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D06"/>
    <w:rsid w:val="0001163A"/>
    <w:rsid w:val="00030D61"/>
    <w:rsid w:val="00066A6E"/>
    <w:rsid w:val="00066B91"/>
    <w:rsid w:val="00084E0F"/>
    <w:rsid w:val="000E31C2"/>
    <w:rsid w:val="000F5FE2"/>
    <w:rsid w:val="00117D48"/>
    <w:rsid w:val="001369B0"/>
    <w:rsid w:val="00170C08"/>
    <w:rsid w:val="0018160C"/>
    <w:rsid w:val="001977F9"/>
    <w:rsid w:val="001F6D06"/>
    <w:rsid w:val="00236DAF"/>
    <w:rsid w:val="00243DED"/>
    <w:rsid w:val="002540D7"/>
    <w:rsid w:val="0027505D"/>
    <w:rsid w:val="002848DB"/>
    <w:rsid w:val="002B034C"/>
    <w:rsid w:val="002F2DEA"/>
    <w:rsid w:val="00302FAE"/>
    <w:rsid w:val="00306D7F"/>
    <w:rsid w:val="00307E54"/>
    <w:rsid w:val="00331703"/>
    <w:rsid w:val="003F6F87"/>
    <w:rsid w:val="00442AB9"/>
    <w:rsid w:val="004A01A8"/>
    <w:rsid w:val="004D353D"/>
    <w:rsid w:val="00535310"/>
    <w:rsid w:val="00603DE5"/>
    <w:rsid w:val="006136CA"/>
    <w:rsid w:val="006151F8"/>
    <w:rsid w:val="0063050E"/>
    <w:rsid w:val="00645E80"/>
    <w:rsid w:val="00660D79"/>
    <w:rsid w:val="006A4529"/>
    <w:rsid w:val="006D5AD4"/>
    <w:rsid w:val="006D5B61"/>
    <w:rsid w:val="006F53B1"/>
    <w:rsid w:val="00702F7A"/>
    <w:rsid w:val="00733A22"/>
    <w:rsid w:val="0074293B"/>
    <w:rsid w:val="007502BB"/>
    <w:rsid w:val="007554AC"/>
    <w:rsid w:val="00790486"/>
    <w:rsid w:val="007B23DB"/>
    <w:rsid w:val="00807001"/>
    <w:rsid w:val="008743CA"/>
    <w:rsid w:val="00895E14"/>
    <w:rsid w:val="009406B0"/>
    <w:rsid w:val="009448AE"/>
    <w:rsid w:val="00955E4E"/>
    <w:rsid w:val="00985CEC"/>
    <w:rsid w:val="00986611"/>
    <w:rsid w:val="009C3D98"/>
    <w:rsid w:val="00A12D31"/>
    <w:rsid w:val="00A1484A"/>
    <w:rsid w:val="00A45C0B"/>
    <w:rsid w:val="00A60F40"/>
    <w:rsid w:val="00A70CE9"/>
    <w:rsid w:val="00AD3E9D"/>
    <w:rsid w:val="00AE5017"/>
    <w:rsid w:val="00AF0DC4"/>
    <w:rsid w:val="00AF5A8C"/>
    <w:rsid w:val="00B219A7"/>
    <w:rsid w:val="00B3340C"/>
    <w:rsid w:val="00B356EB"/>
    <w:rsid w:val="00B448CD"/>
    <w:rsid w:val="00B50EE4"/>
    <w:rsid w:val="00B54E25"/>
    <w:rsid w:val="00BC6FB9"/>
    <w:rsid w:val="00BF05A7"/>
    <w:rsid w:val="00C02F3F"/>
    <w:rsid w:val="00C23918"/>
    <w:rsid w:val="00C40C66"/>
    <w:rsid w:val="00C626DB"/>
    <w:rsid w:val="00C650D5"/>
    <w:rsid w:val="00C87D3C"/>
    <w:rsid w:val="00C979BE"/>
    <w:rsid w:val="00CB45BA"/>
    <w:rsid w:val="00CD59AF"/>
    <w:rsid w:val="00CF1219"/>
    <w:rsid w:val="00D35878"/>
    <w:rsid w:val="00D5174A"/>
    <w:rsid w:val="00D51C4D"/>
    <w:rsid w:val="00DC68AD"/>
    <w:rsid w:val="00DF21D2"/>
    <w:rsid w:val="00E71FBB"/>
    <w:rsid w:val="00E9574E"/>
    <w:rsid w:val="00EA6EDA"/>
    <w:rsid w:val="00EC4AB0"/>
    <w:rsid w:val="00F16580"/>
    <w:rsid w:val="00F320CE"/>
    <w:rsid w:val="00F7404D"/>
    <w:rsid w:val="00F80D1D"/>
    <w:rsid w:val="00F8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7502BB"/>
    <w:pPr>
      <w:widowControl w:val="0"/>
      <w:autoSpaceDE w:val="0"/>
      <w:autoSpaceDN w:val="0"/>
      <w:adjustRightInd w:val="0"/>
      <w:ind w:right="19772"/>
    </w:pPr>
    <w:rPr>
      <w:rFonts w:ascii="Arial" w:eastAsia="Gulim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0E31C2"/>
    <w:pPr>
      <w:ind w:firstLine="720"/>
    </w:pPr>
    <w:rPr>
      <w:rFonts w:ascii="Arial" w:eastAsia="Times New Roman" w:hAnsi="Arial"/>
      <w:sz w:val="20"/>
      <w:szCs w:val="20"/>
    </w:rPr>
  </w:style>
  <w:style w:type="character" w:customStyle="1" w:styleId="a">
    <w:name w:val="Цветовое выделение"/>
    <w:uiPriority w:val="99"/>
    <w:rsid w:val="00AE5017"/>
    <w:rPr>
      <w:b/>
      <w:color w:val="000080"/>
    </w:rPr>
  </w:style>
  <w:style w:type="paragraph" w:styleId="BalloonText">
    <w:name w:val="Balloon Text"/>
    <w:basedOn w:val="Normal"/>
    <w:link w:val="BalloonTextChar"/>
    <w:uiPriority w:val="99"/>
    <w:semiHidden/>
    <w:rsid w:val="006A4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4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26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192</Words>
  <Characters>1095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DNA7 X86</cp:lastModifiedBy>
  <cp:revision>5</cp:revision>
  <cp:lastPrinted>2019-03-14T08:02:00Z</cp:lastPrinted>
  <dcterms:created xsi:type="dcterms:W3CDTF">2019-03-14T08:04:00Z</dcterms:created>
  <dcterms:modified xsi:type="dcterms:W3CDTF">2019-04-25T05:55:00Z</dcterms:modified>
</cp:coreProperties>
</file>